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6FC2F" w14:textId="77777777" w:rsidR="00003C0D" w:rsidRPr="00435888" w:rsidRDefault="0017695A" w:rsidP="00701924">
      <w:pPr>
        <w:pStyle w:val="BodyText"/>
        <w:spacing w:before="111"/>
        <w:jc w:val="center"/>
        <w:rPr>
          <w:w w:val="85"/>
        </w:rPr>
      </w:pPr>
      <w:bookmarkStart w:id="0" w:name="_GoBack"/>
      <w:bookmarkEnd w:id="0"/>
      <w:r>
        <w:rPr>
          <w:w w:val="85"/>
        </w:rPr>
        <w:t>Bachelor</w:t>
      </w:r>
      <w:r w:rsidRPr="00435888">
        <w:rPr>
          <w:w w:val="85"/>
        </w:rPr>
        <w:t xml:space="preserve"> </w:t>
      </w:r>
      <w:r>
        <w:rPr>
          <w:w w:val="85"/>
        </w:rPr>
        <w:t>of</w:t>
      </w:r>
      <w:r w:rsidRPr="00435888">
        <w:rPr>
          <w:w w:val="85"/>
        </w:rPr>
        <w:t xml:space="preserve"> </w:t>
      </w:r>
      <w:r>
        <w:rPr>
          <w:w w:val="85"/>
        </w:rPr>
        <w:t>Engineering</w:t>
      </w:r>
      <w:r w:rsidRPr="00435888">
        <w:rPr>
          <w:w w:val="85"/>
        </w:rPr>
        <w:t xml:space="preserve"> </w:t>
      </w:r>
      <w:r>
        <w:rPr>
          <w:w w:val="85"/>
        </w:rPr>
        <w:t>Technology</w:t>
      </w:r>
      <w:r w:rsidRPr="00435888">
        <w:rPr>
          <w:w w:val="85"/>
        </w:rPr>
        <w:t xml:space="preserve"> </w:t>
      </w:r>
      <w:r>
        <w:rPr>
          <w:w w:val="85"/>
        </w:rPr>
        <w:t>in</w:t>
      </w:r>
      <w:r w:rsidRPr="00435888">
        <w:rPr>
          <w:w w:val="85"/>
        </w:rPr>
        <w:t xml:space="preserve"> Building Services Technology</w:t>
      </w:r>
    </w:p>
    <w:p w14:paraId="6F8F93BF" w14:textId="67CADB3D" w:rsidR="00701924" w:rsidRDefault="0017695A" w:rsidP="00701924">
      <w:pPr>
        <w:pStyle w:val="BodyText"/>
        <w:spacing w:before="111"/>
        <w:jc w:val="center"/>
        <w:rPr>
          <w:w w:val="85"/>
        </w:rPr>
      </w:pPr>
      <w:r>
        <w:rPr>
          <w:w w:val="85"/>
        </w:rPr>
        <w:t>Year</w:t>
      </w:r>
      <w:r w:rsidRPr="00435888">
        <w:rPr>
          <w:w w:val="85"/>
        </w:rPr>
        <w:t xml:space="preserve"> </w:t>
      </w:r>
      <w:r>
        <w:rPr>
          <w:w w:val="85"/>
        </w:rPr>
        <w:t>I</w:t>
      </w:r>
      <w:r w:rsidRPr="00435888">
        <w:rPr>
          <w:w w:val="85"/>
        </w:rPr>
        <w:t xml:space="preserve"> </w:t>
      </w:r>
      <w:r>
        <w:rPr>
          <w:w w:val="85"/>
        </w:rPr>
        <w:t>Semester</w:t>
      </w:r>
      <w:r w:rsidRPr="00435888">
        <w:rPr>
          <w:w w:val="85"/>
        </w:rPr>
        <w:t xml:space="preserve"> </w:t>
      </w:r>
      <w:proofErr w:type="gramStart"/>
      <w:r>
        <w:rPr>
          <w:w w:val="85"/>
        </w:rPr>
        <w:t>I</w:t>
      </w:r>
      <w:r w:rsidR="008710B0">
        <w:rPr>
          <w:w w:val="85"/>
        </w:rPr>
        <w:t>I</w:t>
      </w:r>
      <w:r w:rsidRPr="00435888">
        <w:rPr>
          <w:w w:val="85"/>
        </w:rPr>
        <w:t xml:space="preserve"> </w:t>
      </w:r>
      <w:r w:rsidR="00701924">
        <w:rPr>
          <w:w w:val="85"/>
        </w:rPr>
        <w:t xml:space="preserve"> Repeat</w:t>
      </w:r>
      <w:proofErr w:type="gramEnd"/>
      <w:r w:rsidR="008710B0">
        <w:rPr>
          <w:w w:val="85"/>
        </w:rPr>
        <w:t xml:space="preserve"> </w:t>
      </w:r>
      <w:r>
        <w:rPr>
          <w:w w:val="85"/>
        </w:rPr>
        <w:t>Examination</w:t>
      </w:r>
      <w:r w:rsidRPr="00435888">
        <w:rPr>
          <w:w w:val="85"/>
        </w:rPr>
        <w:t xml:space="preserve"> </w:t>
      </w:r>
      <w:r>
        <w:rPr>
          <w:w w:val="85"/>
        </w:rPr>
        <w:t>Time</w:t>
      </w:r>
      <w:r w:rsidRPr="00435888">
        <w:rPr>
          <w:w w:val="85"/>
        </w:rPr>
        <w:t xml:space="preserve"> </w:t>
      </w:r>
      <w:r>
        <w:rPr>
          <w:w w:val="85"/>
        </w:rPr>
        <w:t>Table</w:t>
      </w:r>
      <w:r w:rsidRPr="00435888">
        <w:rPr>
          <w:w w:val="85"/>
        </w:rPr>
        <w:t xml:space="preserve"> </w:t>
      </w:r>
      <w:r>
        <w:rPr>
          <w:w w:val="85"/>
        </w:rPr>
        <w:t>–</w:t>
      </w:r>
    </w:p>
    <w:p w14:paraId="60455543" w14:textId="0A843D7E" w:rsidR="00003C0D" w:rsidRPr="00435888" w:rsidRDefault="00701924" w:rsidP="00701924">
      <w:pPr>
        <w:pStyle w:val="BodyText"/>
        <w:spacing w:before="111"/>
        <w:jc w:val="center"/>
        <w:rPr>
          <w:w w:val="85"/>
        </w:rPr>
      </w:pPr>
      <w:r>
        <w:rPr>
          <w:w w:val="85"/>
        </w:rPr>
        <w:t xml:space="preserve">For BST Batch 2021/2022 B1 and B2 and older </w:t>
      </w:r>
      <w:r w:rsidR="00613C4D">
        <w:rPr>
          <w:w w:val="85"/>
        </w:rPr>
        <w:t>Batches (</w:t>
      </w:r>
      <w:r w:rsidR="008710B0">
        <w:rPr>
          <w:w w:val="85"/>
        </w:rPr>
        <w:t>Old Curriculum)</w:t>
      </w:r>
    </w:p>
    <w:p w14:paraId="5EE4E266" w14:textId="5C990E59" w:rsidR="00003C0D" w:rsidRDefault="00003C0D">
      <w:pPr>
        <w:pStyle w:val="BodyText"/>
        <w:rPr>
          <w:sz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7014"/>
        <w:gridCol w:w="3839"/>
      </w:tblGrid>
      <w:tr w:rsidR="00435888" w14:paraId="2A2BDFC4" w14:textId="77777777" w:rsidTr="008710B0">
        <w:tc>
          <w:tcPr>
            <w:tcW w:w="2235" w:type="dxa"/>
          </w:tcPr>
          <w:p w14:paraId="6035CAD2" w14:textId="77B02857" w:rsidR="00435888" w:rsidRPr="00435888" w:rsidRDefault="00435888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  <w:r w:rsidRPr="00435888">
              <w:rPr>
                <w:rFonts w:ascii="Times New Roman" w:hAnsi="Times New Roman" w:cs="Times New Roman"/>
                <w:szCs w:val="20"/>
              </w:rPr>
              <w:t>Date</w:t>
            </w:r>
          </w:p>
        </w:tc>
        <w:tc>
          <w:tcPr>
            <w:tcW w:w="2268" w:type="dxa"/>
          </w:tcPr>
          <w:p w14:paraId="0AB2BCD3" w14:textId="70868DFA" w:rsidR="00435888" w:rsidRPr="00435888" w:rsidRDefault="00435888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  <w:r w:rsidRPr="00435888">
              <w:rPr>
                <w:rFonts w:ascii="Times New Roman" w:hAnsi="Times New Roman" w:cs="Times New Roman"/>
                <w:szCs w:val="20"/>
              </w:rPr>
              <w:t>Time</w:t>
            </w:r>
          </w:p>
        </w:tc>
        <w:tc>
          <w:tcPr>
            <w:tcW w:w="7014" w:type="dxa"/>
          </w:tcPr>
          <w:p w14:paraId="060298AA" w14:textId="3DCCE91F" w:rsidR="00435888" w:rsidRPr="00435888" w:rsidRDefault="00435888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  <w:r w:rsidRPr="00435888">
              <w:rPr>
                <w:rFonts w:ascii="Times New Roman" w:hAnsi="Times New Roman" w:cs="Times New Roman"/>
                <w:szCs w:val="20"/>
              </w:rPr>
              <w:t>Module Name and Code</w:t>
            </w:r>
          </w:p>
        </w:tc>
        <w:tc>
          <w:tcPr>
            <w:tcW w:w="3839" w:type="dxa"/>
          </w:tcPr>
          <w:p w14:paraId="2CA7531A" w14:textId="78BB1A0C" w:rsidR="00435888" w:rsidRDefault="00435888">
            <w:pPr>
              <w:pStyle w:val="BodyText"/>
              <w:spacing w:before="9"/>
              <w:rPr>
                <w:sz w:val="42"/>
              </w:rPr>
            </w:pPr>
            <w:r w:rsidRPr="00435888">
              <w:rPr>
                <w:rFonts w:ascii="Times New Roman" w:hAnsi="Times New Roman" w:cs="Times New Roman"/>
                <w:szCs w:val="20"/>
              </w:rPr>
              <w:t>Venue</w:t>
            </w:r>
          </w:p>
        </w:tc>
      </w:tr>
      <w:tr w:rsidR="0050368E" w14:paraId="5BEE1566" w14:textId="77777777" w:rsidTr="008710B0">
        <w:tc>
          <w:tcPr>
            <w:tcW w:w="2235" w:type="dxa"/>
          </w:tcPr>
          <w:p w14:paraId="7099EB81" w14:textId="3BCFA6EC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Book Antiqua" w:hAnsi="Book Antiqua" w:cs="Times New Roman"/>
                <w:sz w:val="24"/>
                <w:szCs w:val="24"/>
              </w:rPr>
              <w:t>October 2025</w:t>
            </w:r>
          </w:p>
        </w:tc>
        <w:tc>
          <w:tcPr>
            <w:tcW w:w="2268" w:type="dxa"/>
          </w:tcPr>
          <w:p w14:paraId="5BEC9DBC" w14:textId="6CB8143D" w:rsidR="0050368E" w:rsidRPr="0050368E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50368E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1.00 pm – 4.00 pm</w:t>
            </w:r>
          </w:p>
        </w:tc>
        <w:tc>
          <w:tcPr>
            <w:tcW w:w="7014" w:type="dxa"/>
          </w:tcPr>
          <w:p w14:paraId="1F6C2877" w14:textId="06158130" w:rsidR="0050368E" w:rsidRPr="0050368E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Cs w:val="20"/>
                <w:highlight w:val="yellow"/>
              </w:rPr>
            </w:pPr>
            <w:r w:rsidRPr="0050368E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MF204010 Thermodynamics</w:t>
            </w:r>
          </w:p>
        </w:tc>
        <w:tc>
          <w:tcPr>
            <w:tcW w:w="3839" w:type="dxa"/>
          </w:tcPr>
          <w:p w14:paraId="135917AD" w14:textId="77777777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368E" w14:paraId="632649A5" w14:textId="77777777" w:rsidTr="008710B0">
        <w:tc>
          <w:tcPr>
            <w:tcW w:w="2235" w:type="dxa"/>
          </w:tcPr>
          <w:p w14:paraId="0DAB884A" w14:textId="3EE047D4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268" w:type="dxa"/>
          </w:tcPr>
          <w:p w14:paraId="0898391B" w14:textId="3D8040AC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7014" w:type="dxa"/>
          </w:tcPr>
          <w:p w14:paraId="52D37974" w14:textId="76477899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BS204020 </w:t>
            </w:r>
            <w:r w:rsidRPr="0073648C">
              <w:rPr>
                <w:rFonts w:ascii="Book Antiqua" w:hAnsi="Book Antiqua" w:cs="Times New Roman"/>
                <w:sz w:val="24"/>
                <w:szCs w:val="24"/>
              </w:rPr>
              <w:t>Decision Making Techniques</w:t>
            </w:r>
          </w:p>
        </w:tc>
        <w:tc>
          <w:tcPr>
            <w:tcW w:w="3839" w:type="dxa"/>
          </w:tcPr>
          <w:p w14:paraId="15E73D45" w14:textId="77777777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368E" w14:paraId="6AE1A7CA" w14:textId="77777777" w:rsidTr="008710B0">
        <w:tc>
          <w:tcPr>
            <w:tcW w:w="2235" w:type="dxa"/>
          </w:tcPr>
          <w:p w14:paraId="76E4DA16" w14:textId="1C8D4B0D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</w:t>
            </w:r>
            <w:r w:rsidRPr="00AE263B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</w:t>
            </w:r>
            <w:r w:rsidRPr="00FD2BC7">
              <w:rPr>
                <w:rFonts w:ascii="Book Antiqua" w:hAnsi="Book Antiqua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14:paraId="448F6E62" w14:textId="23632B72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368E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1.00 pm – 4.00 pm</w:t>
            </w:r>
          </w:p>
        </w:tc>
        <w:tc>
          <w:tcPr>
            <w:tcW w:w="7014" w:type="dxa"/>
          </w:tcPr>
          <w:p w14:paraId="4D8A9120" w14:textId="635798C1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50368E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MF204020 Strengths of Materials</w:t>
            </w:r>
          </w:p>
        </w:tc>
        <w:tc>
          <w:tcPr>
            <w:tcW w:w="3839" w:type="dxa"/>
          </w:tcPr>
          <w:p w14:paraId="57EE4533" w14:textId="77777777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368E" w14:paraId="7DEABDDC" w14:textId="77777777" w:rsidTr="008710B0">
        <w:tc>
          <w:tcPr>
            <w:tcW w:w="2235" w:type="dxa"/>
          </w:tcPr>
          <w:p w14:paraId="3BBDCB7E" w14:textId="159A2A81" w:rsidR="0050368E" w:rsidRPr="008710B0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710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1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710B0">
              <w:rPr>
                <w:rFonts w:ascii="Times New Roman" w:hAnsi="Times New Roman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268" w:type="dxa"/>
          </w:tcPr>
          <w:p w14:paraId="7B3476B7" w14:textId="7B204A88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368E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1.00 pm – 4.00 pm</w:t>
            </w:r>
          </w:p>
        </w:tc>
        <w:tc>
          <w:tcPr>
            <w:tcW w:w="7014" w:type="dxa"/>
          </w:tcPr>
          <w:p w14:paraId="26BB316F" w14:textId="58D87F92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  <w:r w:rsidRPr="0050368E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EE204010 Electrical Technology</w:t>
            </w:r>
            <w:r>
              <w:rPr>
                <w:rFonts w:ascii="Book Antiqua" w:hAnsi="Book Antiqua" w:cs="Times New Roman"/>
                <w:sz w:val="24"/>
                <w:szCs w:val="24"/>
              </w:rPr>
              <w:tab/>
            </w:r>
          </w:p>
        </w:tc>
        <w:tc>
          <w:tcPr>
            <w:tcW w:w="3839" w:type="dxa"/>
          </w:tcPr>
          <w:p w14:paraId="766438FA" w14:textId="77777777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368E" w14:paraId="0D6B1012" w14:textId="77777777" w:rsidTr="008710B0">
        <w:tc>
          <w:tcPr>
            <w:tcW w:w="2235" w:type="dxa"/>
          </w:tcPr>
          <w:p w14:paraId="68F3EAAA" w14:textId="741D0144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17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</w:t>
            </w:r>
            <w:r w:rsidRPr="00695185">
              <w:rPr>
                <w:rFonts w:ascii="Book Antiqua" w:hAnsi="Book Antiqua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14:paraId="707E6D6C" w14:textId="7B82B1F7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  <w:r w:rsidRPr="007A53E8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7014" w:type="dxa"/>
          </w:tcPr>
          <w:p w14:paraId="3D38B721" w14:textId="3A99AB87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BS 204101 </w:t>
            </w:r>
            <w:r w:rsidRPr="00D95D21">
              <w:rPr>
                <w:rFonts w:ascii="Book Antiqua" w:hAnsi="Book Antiqua" w:cs="Times New Roman"/>
                <w:sz w:val="24"/>
                <w:szCs w:val="24"/>
              </w:rPr>
              <w:t>Engineering Mathematics II</w:t>
            </w:r>
          </w:p>
        </w:tc>
        <w:tc>
          <w:tcPr>
            <w:tcW w:w="3839" w:type="dxa"/>
          </w:tcPr>
          <w:p w14:paraId="43D6403C" w14:textId="77777777" w:rsidR="0050368E" w:rsidRPr="00435888" w:rsidRDefault="0050368E" w:rsidP="0050368E">
            <w:pPr>
              <w:pStyle w:val="BodyText"/>
              <w:spacing w:before="9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DCE54F3" w14:textId="15E63CF3" w:rsidR="00003C0D" w:rsidRDefault="00003C0D">
      <w:pPr>
        <w:pStyle w:val="BodyText"/>
        <w:spacing w:before="9"/>
        <w:rPr>
          <w:sz w:val="42"/>
        </w:rPr>
      </w:pPr>
    </w:p>
    <w:p w14:paraId="089D3CE3" w14:textId="63EE444E" w:rsidR="00435888" w:rsidRDefault="00435888">
      <w:pPr>
        <w:pStyle w:val="BodyText"/>
        <w:spacing w:before="9"/>
        <w:rPr>
          <w:sz w:val="42"/>
        </w:rPr>
      </w:pPr>
      <w:r>
        <w:rPr>
          <w:sz w:val="42"/>
        </w:rPr>
        <w:t xml:space="preserve">Please note that only repeat applicants eligible to apply these modules are students from </w:t>
      </w:r>
      <w:r w:rsidR="00701924">
        <w:rPr>
          <w:sz w:val="42"/>
        </w:rPr>
        <w:t>2021/</w:t>
      </w:r>
      <w:proofErr w:type="gramStart"/>
      <w:r w:rsidR="00701924">
        <w:rPr>
          <w:sz w:val="42"/>
        </w:rPr>
        <w:t xml:space="preserve">2022  </w:t>
      </w:r>
      <w:r w:rsidR="003125AF">
        <w:rPr>
          <w:sz w:val="42"/>
        </w:rPr>
        <w:t>and</w:t>
      </w:r>
      <w:proofErr w:type="gramEnd"/>
      <w:r w:rsidR="003125AF">
        <w:rPr>
          <w:sz w:val="42"/>
        </w:rPr>
        <w:t xml:space="preserve"> </w:t>
      </w:r>
      <w:r w:rsidR="00701924">
        <w:rPr>
          <w:sz w:val="42"/>
        </w:rPr>
        <w:t xml:space="preserve"> older </w:t>
      </w:r>
      <w:r w:rsidR="003125AF">
        <w:rPr>
          <w:sz w:val="42"/>
        </w:rPr>
        <w:t xml:space="preserve"> batches </w:t>
      </w:r>
      <w:r w:rsidR="00701924">
        <w:rPr>
          <w:sz w:val="42"/>
        </w:rPr>
        <w:t>only</w:t>
      </w:r>
    </w:p>
    <w:p w14:paraId="58309D1A" w14:textId="77777777" w:rsidR="00435888" w:rsidRDefault="00435888">
      <w:pPr>
        <w:pStyle w:val="BodyText"/>
        <w:spacing w:before="9"/>
        <w:rPr>
          <w:sz w:val="42"/>
        </w:rPr>
      </w:pPr>
    </w:p>
    <w:p w14:paraId="35727DF7" w14:textId="355434CE" w:rsidR="00435888" w:rsidRDefault="00435888">
      <w:pPr>
        <w:pStyle w:val="BodyText"/>
        <w:spacing w:before="9"/>
        <w:rPr>
          <w:sz w:val="42"/>
        </w:rPr>
      </w:pPr>
    </w:p>
    <w:sectPr w:rsidR="00435888">
      <w:type w:val="continuous"/>
      <w:pgSz w:w="16840" w:h="11910" w:orient="landscape"/>
      <w:pgMar w:top="78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C0D"/>
    <w:rsid w:val="00003C0D"/>
    <w:rsid w:val="000D6C71"/>
    <w:rsid w:val="0017695A"/>
    <w:rsid w:val="003125AF"/>
    <w:rsid w:val="00435888"/>
    <w:rsid w:val="005000CC"/>
    <w:rsid w:val="0050368E"/>
    <w:rsid w:val="00613C4D"/>
    <w:rsid w:val="00701924"/>
    <w:rsid w:val="008710B0"/>
    <w:rsid w:val="00B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F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281"/>
    </w:pPr>
  </w:style>
  <w:style w:type="table" w:styleId="TableGrid">
    <w:name w:val="Table Grid"/>
    <w:basedOn w:val="TableNormal"/>
    <w:uiPriority w:val="39"/>
    <w:rsid w:val="0043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281"/>
    </w:pPr>
  </w:style>
  <w:style w:type="table" w:styleId="TableGrid">
    <w:name w:val="Table Grid"/>
    <w:basedOn w:val="TableNormal"/>
    <w:uiPriority w:val="39"/>
    <w:rsid w:val="0043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CHANDIMA</cp:lastModifiedBy>
  <cp:revision>2</cp:revision>
  <dcterms:created xsi:type="dcterms:W3CDTF">2025-07-24T08:36:00Z</dcterms:created>
  <dcterms:modified xsi:type="dcterms:W3CDTF">2025-07-24T08:36:00Z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