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7F30" w14:textId="77777777" w:rsidR="00ED3C14" w:rsidRPr="007E1F8B" w:rsidRDefault="00ED3C14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Bachelor of Education in English Language Teaching</w:t>
      </w:r>
    </w:p>
    <w:p w14:paraId="1BB59639" w14:textId="5D18B74D" w:rsidR="00B97A9F" w:rsidRPr="007E1F8B" w:rsidRDefault="00F62F1D" w:rsidP="00B97A9F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 xml:space="preserve">Year 2 Semester </w:t>
      </w:r>
      <w:r w:rsidR="00B97A9F">
        <w:rPr>
          <w:rFonts w:ascii="Cambria" w:hAnsi="Cambria"/>
        </w:rPr>
        <w:t>II</w:t>
      </w:r>
    </w:p>
    <w:p w14:paraId="6AB320EA" w14:textId="601AD936" w:rsidR="00166D2C" w:rsidRPr="007E1F8B" w:rsidRDefault="00ED3C14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B.Ed. ELT 2022/2023 (B1 and B2)</w:t>
      </w:r>
    </w:p>
    <w:p w14:paraId="3C8CBF62" w14:textId="25CB52A1" w:rsidR="00ED3C14" w:rsidRPr="007E1F8B" w:rsidRDefault="00ED3C14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Time Table – End Semester Examination</w:t>
      </w:r>
    </w:p>
    <w:p w14:paraId="65D5559B" w14:textId="1979FD65" w:rsidR="00ED3C14" w:rsidRPr="007E1F8B" w:rsidRDefault="00ED3C14" w:rsidP="00F62F1D">
      <w:pPr>
        <w:jc w:val="center"/>
        <w:rPr>
          <w:rFonts w:ascii="Cambria" w:hAnsi="Cambria"/>
        </w:rPr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409"/>
        <w:gridCol w:w="1355"/>
        <w:gridCol w:w="22"/>
        <w:gridCol w:w="2344"/>
        <w:gridCol w:w="3768"/>
        <w:gridCol w:w="3243"/>
      </w:tblGrid>
      <w:tr w:rsidR="00FE04A7" w:rsidRPr="007E1F8B" w14:paraId="5F166373" w14:textId="6C70F825" w:rsidTr="00FE04A7">
        <w:tc>
          <w:tcPr>
            <w:tcW w:w="409" w:type="dxa"/>
          </w:tcPr>
          <w:p w14:paraId="33EAD82F" w14:textId="164DDF5B" w:rsidR="00FE04A7" w:rsidRPr="007E1F8B" w:rsidRDefault="00FE04A7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#</w:t>
            </w:r>
          </w:p>
        </w:tc>
        <w:tc>
          <w:tcPr>
            <w:tcW w:w="1355" w:type="dxa"/>
          </w:tcPr>
          <w:p w14:paraId="537459B1" w14:textId="6D3C91C8" w:rsidR="00FE04A7" w:rsidRPr="00EB5783" w:rsidRDefault="00FE04A7" w:rsidP="00ED3C14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 xml:space="preserve">Date </w:t>
            </w:r>
          </w:p>
        </w:tc>
        <w:tc>
          <w:tcPr>
            <w:tcW w:w="2366" w:type="dxa"/>
            <w:gridSpan w:val="2"/>
          </w:tcPr>
          <w:p w14:paraId="31A1B43E" w14:textId="1B634FAE" w:rsidR="00FE04A7" w:rsidRPr="00EB5783" w:rsidRDefault="00FE04A7" w:rsidP="00ED3C14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Time</w:t>
            </w:r>
          </w:p>
        </w:tc>
        <w:tc>
          <w:tcPr>
            <w:tcW w:w="3768" w:type="dxa"/>
          </w:tcPr>
          <w:p w14:paraId="16CEF8F2" w14:textId="54B848B1" w:rsidR="00FE04A7" w:rsidRPr="00EB5783" w:rsidRDefault="00FE04A7" w:rsidP="00ED3C14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Module Name and Module Code</w:t>
            </w:r>
          </w:p>
        </w:tc>
        <w:tc>
          <w:tcPr>
            <w:tcW w:w="3243" w:type="dxa"/>
          </w:tcPr>
          <w:p w14:paraId="44ECA105" w14:textId="7BB4FFB7" w:rsidR="00FE04A7" w:rsidRPr="00EB5783" w:rsidRDefault="00FE04A7" w:rsidP="00ED3C14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Venue</w:t>
            </w:r>
          </w:p>
        </w:tc>
      </w:tr>
      <w:tr w:rsidR="00FE04A7" w:rsidRPr="007E1F8B" w14:paraId="11CE6668" w14:textId="44EA2724" w:rsidTr="00FE04A7">
        <w:tc>
          <w:tcPr>
            <w:tcW w:w="409" w:type="dxa"/>
          </w:tcPr>
          <w:p w14:paraId="4B2E4A3F" w14:textId="3B90CDEA" w:rsidR="00FE04A7" w:rsidRPr="007E1F8B" w:rsidRDefault="00FE04A7" w:rsidP="00ED3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55" w:type="dxa"/>
          </w:tcPr>
          <w:p w14:paraId="49E336C4" w14:textId="5472F5DC" w:rsidR="00FE04A7" w:rsidRPr="007E1F8B" w:rsidRDefault="00FE04A7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3</w:t>
            </w:r>
            <w:r w:rsidRPr="007E1F8B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05</w:t>
            </w:r>
            <w:r w:rsidRPr="007E1F8B">
              <w:rPr>
                <w:rFonts w:ascii="Cambria" w:hAnsi="Cambria"/>
              </w:rPr>
              <w:t>.202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2366" w:type="dxa"/>
            <w:gridSpan w:val="2"/>
          </w:tcPr>
          <w:p w14:paraId="2CB8DBEA" w14:textId="46E984E7" w:rsidR="00FE04A7" w:rsidRPr="007E1F8B" w:rsidRDefault="00FE04A7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9</w:t>
            </w:r>
            <w:r w:rsidRPr="007E1F8B">
              <w:rPr>
                <w:rFonts w:ascii="Cambria" w:hAnsi="Cambria"/>
              </w:rPr>
              <w:t xml:space="preserve">.00 </w:t>
            </w:r>
            <w:proofErr w:type="gramStart"/>
            <w:r>
              <w:rPr>
                <w:rFonts w:ascii="Cambria" w:hAnsi="Cambria"/>
              </w:rPr>
              <w:t>a</w:t>
            </w:r>
            <w:r w:rsidRPr="007E1F8B">
              <w:rPr>
                <w:rFonts w:ascii="Cambria" w:hAnsi="Cambria"/>
              </w:rPr>
              <w:t>m  -</w:t>
            </w:r>
            <w:proofErr w:type="gramEnd"/>
            <w:r w:rsidRPr="007E1F8B">
              <w:rPr>
                <w:rFonts w:ascii="Cambria" w:hAnsi="Cambria"/>
              </w:rPr>
              <w:t xml:space="preserve">  </w:t>
            </w:r>
            <w:r>
              <w:rPr>
                <w:rFonts w:ascii="Cambria" w:hAnsi="Cambria"/>
              </w:rPr>
              <w:t>12</w:t>
            </w:r>
            <w:r w:rsidRPr="007E1F8B">
              <w:rPr>
                <w:rFonts w:ascii="Cambria" w:hAnsi="Cambria"/>
              </w:rPr>
              <w:t xml:space="preserve">.00 pm  </w:t>
            </w:r>
          </w:p>
        </w:tc>
        <w:tc>
          <w:tcPr>
            <w:tcW w:w="3768" w:type="dxa"/>
          </w:tcPr>
          <w:p w14:paraId="13E6B9CB" w14:textId="0D5A5C97" w:rsidR="00FE04A7" w:rsidRPr="007E1F8B" w:rsidRDefault="00FE04A7" w:rsidP="00ED3C14">
            <w:pPr>
              <w:rPr>
                <w:rFonts w:ascii="Cambria" w:hAnsi="Cambria"/>
              </w:rPr>
            </w:pPr>
            <w:r w:rsidRPr="005C77AD">
              <w:rPr>
                <w:rFonts w:ascii="Cambria" w:hAnsi="Cambria"/>
              </w:rPr>
              <w:t>Fiction (LS406042)</w:t>
            </w:r>
          </w:p>
        </w:tc>
        <w:tc>
          <w:tcPr>
            <w:tcW w:w="3243" w:type="dxa"/>
          </w:tcPr>
          <w:p w14:paraId="65EC6040" w14:textId="247A68DB" w:rsidR="00FE04A7" w:rsidRPr="005C77AD" w:rsidRDefault="00FE04A7" w:rsidP="00ED3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 Hall</w:t>
            </w:r>
          </w:p>
        </w:tc>
      </w:tr>
      <w:tr w:rsidR="00FE04A7" w:rsidRPr="007E1F8B" w14:paraId="66F11E4F" w14:textId="38355EBA" w:rsidTr="00FE04A7">
        <w:tc>
          <w:tcPr>
            <w:tcW w:w="409" w:type="dxa"/>
          </w:tcPr>
          <w:p w14:paraId="363B63FF" w14:textId="3D386CC4" w:rsidR="00FE04A7" w:rsidRPr="007E1F8B" w:rsidRDefault="00FE04A7" w:rsidP="00ED3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55" w:type="dxa"/>
          </w:tcPr>
          <w:p w14:paraId="1F77FAAA" w14:textId="1C428E33" w:rsidR="00FE04A7" w:rsidRPr="007E1F8B" w:rsidRDefault="00FE04A7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3</w:t>
            </w:r>
            <w:r w:rsidRPr="007E1F8B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05</w:t>
            </w:r>
            <w:r w:rsidRPr="007E1F8B">
              <w:rPr>
                <w:rFonts w:ascii="Cambria" w:hAnsi="Cambria"/>
              </w:rPr>
              <w:t>.202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2366" w:type="dxa"/>
            <w:gridSpan w:val="2"/>
          </w:tcPr>
          <w:p w14:paraId="58D81B1B" w14:textId="7082147C" w:rsidR="00FE04A7" w:rsidRPr="007E1F8B" w:rsidRDefault="00FE04A7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 xml:space="preserve">01.00 </w:t>
            </w:r>
            <w:proofErr w:type="gramStart"/>
            <w:r w:rsidRPr="007E1F8B">
              <w:rPr>
                <w:rFonts w:ascii="Cambria" w:hAnsi="Cambria"/>
              </w:rPr>
              <w:t>pm  -</w:t>
            </w:r>
            <w:proofErr w:type="gramEnd"/>
            <w:r w:rsidRPr="007E1F8B">
              <w:rPr>
                <w:rFonts w:ascii="Cambria" w:hAnsi="Cambria"/>
              </w:rPr>
              <w:t xml:space="preserve">  03.00 pm  </w:t>
            </w:r>
          </w:p>
        </w:tc>
        <w:tc>
          <w:tcPr>
            <w:tcW w:w="3768" w:type="dxa"/>
          </w:tcPr>
          <w:p w14:paraId="5DB424C6" w14:textId="2E9F3652" w:rsidR="00FE04A7" w:rsidRPr="007E1F8B" w:rsidRDefault="00FE04A7" w:rsidP="00ED3C14">
            <w:pPr>
              <w:rPr>
                <w:rFonts w:ascii="Cambria" w:hAnsi="Cambria"/>
              </w:rPr>
            </w:pPr>
            <w:r w:rsidRPr="005C77AD">
              <w:rPr>
                <w:rFonts w:ascii="Cambria" w:hAnsi="Cambria"/>
              </w:rPr>
              <w:t>Structure of English IV (LS403011)</w:t>
            </w:r>
          </w:p>
        </w:tc>
        <w:tc>
          <w:tcPr>
            <w:tcW w:w="3243" w:type="dxa"/>
          </w:tcPr>
          <w:p w14:paraId="727FD97D" w14:textId="1590DC2E" w:rsidR="00FE04A7" w:rsidRPr="005C77AD" w:rsidRDefault="00FE04A7" w:rsidP="00ED3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 Hall</w:t>
            </w:r>
          </w:p>
        </w:tc>
      </w:tr>
      <w:tr w:rsidR="00FE04A7" w:rsidRPr="007E1F8B" w14:paraId="4BF15FE9" w14:textId="2DC77B09" w:rsidTr="00FE04A7">
        <w:tc>
          <w:tcPr>
            <w:tcW w:w="409" w:type="dxa"/>
          </w:tcPr>
          <w:p w14:paraId="3AA5E650" w14:textId="1D815E47" w:rsidR="00FE04A7" w:rsidRPr="007E1F8B" w:rsidRDefault="00FE04A7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3</w:t>
            </w:r>
          </w:p>
        </w:tc>
        <w:tc>
          <w:tcPr>
            <w:tcW w:w="1355" w:type="dxa"/>
          </w:tcPr>
          <w:p w14:paraId="09815492" w14:textId="6181B527" w:rsidR="00FE04A7" w:rsidRPr="007E1F8B" w:rsidRDefault="00FE04A7" w:rsidP="00FB6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30.05.2025</w:t>
            </w:r>
          </w:p>
        </w:tc>
        <w:tc>
          <w:tcPr>
            <w:tcW w:w="2366" w:type="dxa"/>
            <w:gridSpan w:val="2"/>
          </w:tcPr>
          <w:p w14:paraId="41961FC8" w14:textId="2CDCF08C" w:rsidR="00FE04A7" w:rsidRPr="007E1F8B" w:rsidRDefault="00FE04A7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9</w:t>
            </w:r>
            <w:r w:rsidRPr="007E1F8B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a</w:t>
            </w:r>
            <w:r w:rsidRPr="007E1F8B">
              <w:rPr>
                <w:rFonts w:ascii="Cambria" w:hAnsi="Cambria"/>
              </w:rPr>
              <w:t xml:space="preserve">m – </w:t>
            </w:r>
            <w:r>
              <w:rPr>
                <w:rFonts w:ascii="Cambria" w:hAnsi="Cambria"/>
              </w:rPr>
              <w:t>12</w:t>
            </w:r>
            <w:r w:rsidRPr="007E1F8B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p</w:t>
            </w:r>
            <w:r w:rsidRPr="007E1F8B">
              <w:rPr>
                <w:rFonts w:ascii="Cambria" w:hAnsi="Cambria"/>
              </w:rPr>
              <w:t>m</w:t>
            </w:r>
          </w:p>
        </w:tc>
        <w:tc>
          <w:tcPr>
            <w:tcW w:w="3768" w:type="dxa"/>
          </w:tcPr>
          <w:p w14:paraId="374E2515" w14:textId="734B3BC2" w:rsidR="00FE04A7" w:rsidRPr="007E1F8B" w:rsidRDefault="00FE04A7" w:rsidP="005C77AD">
            <w:pPr>
              <w:rPr>
                <w:rFonts w:ascii="Cambria" w:hAnsi="Cambria"/>
              </w:rPr>
            </w:pPr>
            <w:r w:rsidRPr="005C77AD">
              <w:rPr>
                <w:rFonts w:ascii="Cambria" w:hAnsi="Cambria"/>
              </w:rPr>
              <w:t>Teaching Reading and Writing (L405021)</w:t>
            </w:r>
          </w:p>
        </w:tc>
        <w:tc>
          <w:tcPr>
            <w:tcW w:w="3243" w:type="dxa"/>
          </w:tcPr>
          <w:p w14:paraId="58C7CE07" w14:textId="3D8AC4D7" w:rsidR="00FE04A7" w:rsidRPr="005C77AD" w:rsidRDefault="00FE04A7" w:rsidP="005C77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 Halll</w:t>
            </w:r>
          </w:p>
        </w:tc>
      </w:tr>
      <w:tr w:rsidR="00FE04A7" w:rsidRPr="007E1F8B" w14:paraId="1D73A8F2" w14:textId="0437C082" w:rsidTr="00FE04A7">
        <w:tc>
          <w:tcPr>
            <w:tcW w:w="409" w:type="dxa"/>
          </w:tcPr>
          <w:p w14:paraId="63C171EC" w14:textId="070A9207" w:rsidR="00FE04A7" w:rsidRPr="007E1F8B" w:rsidRDefault="00FE04A7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4</w:t>
            </w:r>
          </w:p>
        </w:tc>
        <w:tc>
          <w:tcPr>
            <w:tcW w:w="1355" w:type="dxa"/>
          </w:tcPr>
          <w:p w14:paraId="0F3C6193" w14:textId="472896EA" w:rsidR="00FE04A7" w:rsidRPr="007E1F8B" w:rsidRDefault="00FE04A7" w:rsidP="00FB6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30.05.2025</w:t>
            </w:r>
          </w:p>
        </w:tc>
        <w:tc>
          <w:tcPr>
            <w:tcW w:w="2366" w:type="dxa"/>
            <w:gridSpan w:val="2"/>
          </w:tcPr>
          <w:p w14:paraId="1A77FB07" w14:textId="5DF4ADDA" w:rsidR="00FE04A7" w:rsidRPr="007E1F8B" w:rsidRDefault="00FE04A7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01.00 pm – 0</w:t>
            </w:r>
            <w:r>
              <w:rPr>
                <w:rFonts w:ascii="Cambria" w:hAnsi="Cambria"/>
              </w:rPr>
              <w:t>3</w:t>
            </w:r>
            <w:r w:rsidRPr="007E1F8B">
              <w:rPr>
                <w:rFonts w:ascii="Cambria" w:hAnsi="Cambria"/>
              </w:rPr>
              <w:t>.00 pm</w:t>
            </w:r>
          </w:p>
        </w:tc>
        <w:tc>
          <w:tcPr>
            <w:tcW w:w="3768" w:type="dxa"/>
          </w:tcPr>
          <w:p w14:paraId="07E5FEFB" w14:textId="62B137D0" w:rsidR="00FE04A7" w:rsidRPr="007E1F8B" w:rsidRDefault="00FE04A7" w:rsidP="00BA4BB9">
            <w:pPr>
              <w:rPr>
                <w:rFonts w:ascii="Cambria" w:hAnsi="Cambria"/>
              </w:rPr>
            </w:pPr>
            <w:r w:rsidRPr="005C77AD">
              <w:rPr>
                <w:rFonts w:ascii="Cambria" w:hAnsi="Cambria"/>
              </w:rPr>
              <w:t>Introduction to Linguistics II (LS404032)</w:t>
            </w:r>
          </w:p>
        </w:tc>
        <w:tc>
          <w:tcPr>
            <w:tcW w:w="3243" w:type="dxa"/>
          </w:tcPr>
          <w:p w14:paraId="69E0E629" w14:textId="2E5F2BD1" w:rsidR="00FE04A7" w:rsidRPr="005C77AD" w:rsidRDefault="00FE04A7" w:rsidP="00BA4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 Hall</w:t>
            </w:r>
          </w:p>
        </w:tc>
      </w:tr>
      <w:tr w:rsidR="00FE04A7" w:rsidRPr="007E1F8B" w14:paraId="1ED3C018" w14:textId="73EA8FCE" w:rsidTr="00FE04A7">
        <w:tc>
          <w:tcPr>
            <w:tcW w:w="409" w:type="dxa"/>
          </w:tcPr>
          <w:p w14:paraId="4B24A347" w14:textId="6102A8B6" w:rsidR="00FE04A7" w:rsidRPr="007E1F8B" w:rsidRDefault="00FE04A7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5</w:t>
            </w:r>
          </w:p>
        </w:tc>
        <w:tc>
          <w:tcPr>
            <w:tcW w:w="1377" w:type="dxa"/>
            <w:gridSpan w:val="2"/>
          </w:tcPr>
          <w:p w14:paraId="53FA082D" w14:textId="5695C2AC" w:rsidR="00FE04A7" w:rsidRPr="00FE04A7" w:rsidRDefault="00FE04A7" w:rsidP="00FB619F">
            <w:pPr>
              <w:rPr>
                <w:rFonts w:ascii="Cambria" w:hAnsi="Cambria"/>
              </w:rPr>
            </w:pPr>
            <w:r w:rsidRPr="00FE04A7">
              <w:rPr>
                <w:rFonts w:ascii="Cambria" w:hAnsi="Cambria"/>
              </w:rPr>
              <w:t>14.06.2025</w:t>
            </w:r>
          </w:p>
        </w:tc>
        <w:tc>
          <w:tcPr>
            <w:tcW w:w="2344" w:type="dxa"/>
          </w:tcPr>
          <w:p w14:paraId="166AF2A4" w14:textId="2B41352A" w:rsidR="00FE04A7" w:rsidRPr="00FE04A7" w:rsidRDefault="00FE04A7" w:rsidP="00FB619F">
            <w:pPr>
              <w:rPr>
                <w:rFonts w:ascii="Cambria" w:hAnsi="Cambria"/>
              </w:rPr>
            </w:pPr>
            <w:r w:rsidRPr="00FE04A7">
              <w:rPr>
                <w:rFonts w:ascii="Cambria" w:hAnsi="Cambria"/>
              </w:rPr>
              <w:t>1.00PM – 4.00PM</w:t>
            </w:r>
          </w:p>
        </w:tc>
        <w:tc>
          <w:tcPr>
            <w:tcW w:w="3768" w:type="dxa"/>
          </w:tcPr>
          <w:p w14:paraId="3A0DC1D2" w14:textId="68E22228" w:rsidR="00FE04A7" w:rsidRPr="007E1F8B" w:rsidRDefault="00FE04A7" w:rsidP="00FB619F">
            <w:pPr>
              <w:rPr>
                <w:rFonts w:ascii="Cambria" w:hAnsi="Cambria"/>
              </w:rPr>
            </w:pPr>
            <w:r w:rsidRPr="00F035D0">
              <w:rPr>
                <w:rFonts w:ascii="Cambria" w:hAnsi="Cambria"/>
              </w:rPr>
              <w:t>Assessment of Learning I</w:t>
            </w:r>
            <w:r>
              <w:rPr>
                <w:rFonts w:ascii="Cambria" w:hAnsi="Cambria"/>
              </w:rPr>
              <w:t>I</w:t>
            </w:r>
            <w:r w:rsidRPr="00F035D0">
              <w:rPr>
                <w:rFonts w:ascii="Cambria" w:hAnsi="Cambria"/>
              </w:rPr>
              <w:t>(ET</w:t>
            </w:r>
            <w:r>
              <w:rPr>
                <w:rFonts w:ascii="Cambria" w:hAnsi="Cambria"/>
              </w:rPr>
              <w:t>4</w:t>
            </w:r>
            <w:r w:rsidRPr="00F035D0">
              <w:rPr>
                <w:rFonts w:ascii="Cambria" w:hAnsi="Cambria"/>
              </w:rPr>
              <w:t>03012)</w:t>
            </w:r>
          </w:p>
        </w:tc>
        <w:tc>
          <w:tcPr>
            <w:tcW w:w="3243" w:type="dxa"/>
          </w:tcPr>
          <w:p w14:paraId="089BB4AC" w14:textId="04194828" w:rsidR="00FE04A7" w:rsidRPr="00F035D0" w:rsidRDefault="00FE04A7" w:rsidP="00FB6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 Hall</w:t>
            </w:r>
          </w:p>
        </w:tc>
      </w:tr>
      <w:tr w:rsidR="00FE04A7" w:rsidRPr="007E1F8B" w14:paraId="01C18EE2" w14:textId="586ECE13" w:rsidTr="00FE04A7">
        <w:tc>
          <w:tcPr>
            <w:tcW w:w="409" w:type="dxa"/>
          </w:tcPr>
          <w:p w14:paraId="3C7D18DC" w14:textId="3E0F257C" w:rsidR="00FE04A7" w:rsidRPr="007E1F8B" w:rsidRDefault="00FE04A7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6</w:t>
            </w:r>
          </w:p>
        </w:tc>
        <w:tc>
          <w:tcPr>
            <w:tcW w:w="1377" w:type="dxa"/>
            <w:gridSpan w:val="2"/>
          </w:tcPr>
          <w:p w14:paraId="642714E6" w14:textId="669871ED" w:rsidR="00FE04A7" w:rsidRPr="00FE04A7" w:rsidRDefault="00FE04A7" w:rsidP="00FB619F">
            <w:pPr>
              <w:rPr>
                <w:rFonts w:ascii="Cambria" w:hAnsi="Cambria"/>
              </w:rPr>
            </w:pPr>
            <w:r w:rsidRPr="00FE04A7">
              <w:rPr>
                <w:rFonts w:ascii="Cambria" w:hAnsi="Cambria"/>
              </w:rPr>
              <w:t>15.06.2025</w:t>
            </w:r>
          </w:p>
        </w:tc>
        <w:tc>
          <w:tcPr>
            <w:tcW w:w="2344" w:type="dxa"/>
          </w:tcPr>
          <w:p w14:paraId="05CDF1A8" w14:textId="4DC417FE" w:rsidR="00FE04A7" w:rsidRPr="00FE04A7" w:rsidRDefault="00FE04A7" w:rsidP="00FB619F">
            <w:pPr>
              <w:rPr>
                <w:rFonts w:ascii="Cambria" w:hAnsi="Cambria"/>
              </w:rPr>
            </w:pPr>
            <w:r w:rsidRPr="00FE04A7">
              <w:rPr>
                <w:rFonts w:ascii="Cambria" w:hAnsi="Cambria"/>
              </w:rPr>
              <w:t>9.00AM -12.00PM</w:t>
            </w:r>
          </w:p>
        </w:tc>
        <w:tc>
          <w:tcPr>
            <w:tcW w:w="3768" w:type="dxa"/>
          </w:tcPr>
          <w:p w14:paraId="4836E6F4" w14:textId="7D5BFFF3" w:rsidR="00FE04A7" w:rsidRPr="007E1F8B" w:rsidRDefault="00FE04A7" w:rsidP="00FB619F">
            <w:pPr>
              <w:rPr>
                <w:rFonts w:ascii="Cambria" w:hAnsi="Cambria"/>
              </w:rPr>
            </w:pPr>
            <w:r w:rsidRPr="00DF2CA5">
              <w:rPr>
                <w:rFonts w:ascii="Cambria" w:hAnsi="Cambria"/>
              </w:rPr>
              <w:t>Teaching Learning Methods (</w:t>
            </w:r>
            <w:r>
              <w:rPr>
                <w:rFonts w:ascii="Cambria" w:hAnsi="Cambria"/>
              </w:rPr>
              <w:t>Special</w:t>
            </w:r>
            <w:r w:rsidRPr="00DF2CA5">
              <w:rPr>
                <w:rFonts w:ascii="Cambria" w:hAnsi="Cambria"/>
              </w:rPr>
              <w:t xml:space="preserve">) – </w:t>
            </w:r>
            <w:r>
              <w:rPr>
                <w:rFonts w:ascii="Cambria" w:hAnsi="Cambria"/>
              </w:rPr>
              <w:t>I</w:t>
            </w:r>
            <w:r w:rsidRPr="00DF2CA5">
              <w:rPr>
                <w:rFonts w:ascii="Cambria" w:hAnsi="Cambria"/>
              </w:rPr>
              <w:t>I (ET304022)</w:t>
            </w:r>
          </w:p>
        </w:tc>
        <w:tc>
          <w:tcPr>
            <w:tcW w:w="3243" w:type="dxa"/>
          </w:tcPr>
          <w:p w14:paraId="2DE49375" w14:textId="0C2C71A2" w:rsidR="00FE04A7" w:rsidRPr="00DF2CA5" w:rsidRDefault="00FE04A7" w:rsidP="00FB6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 Hall</w:t>
            </w:r>
          </w:p>
        </w:tc>
      </w:tr>
      <w:tr w:rsidR="00FE04A7" w:rsidRPr="007E1F8B" w14:paraId="22719D47" w14:textId="34F9C034" w:rsidTr="00FE04A7">
        <w:tc>
          <w:tcPr>
            <w:tcW w:w="409" w:type="dxa"/>
          </w:tcPr>
          <w:p w14:paraId="3D8A5BCD" w14:textId="78B8A750" w:rsidR="00FE04A7" w:rsidRPr="007E1F8B" w:rsidRDefault="00FE04A7" w:rsidP="00FB6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1377" w:type="dxa"/>
            <w:gridSpan w:val="2"/>
          </w:tcPr>
          <w:p w14:paraId="7EE90190" w14:textId="7B55223A" w:rsidR="00FE04A7" w:rsidRPr="00FE04A7" w:rsidRDefault="00FE04A7" w:rsidP="00FB619F">
            <w:pPr>
              <w:rPr>
                <w:rFonts w:ascii="Cambria" w:hAnsi="Cambria"/>
              </w:rPr>
            </w:pPr>
            <w:r w:rsidRPr="00FE04A7">
              <w:rPr>
                <w:rFonts w:ascii="Cambria" w:hAnsi="Cambria"/>
              </w:rPr>
              <w:t>16.06.2025</w:t>
            </w:r>
          </w:p>
        </w:tc>
        <w:tc>
          <w:tcPr>
            <w:tcW w:w="2344" w:type="dxa"/>
          </w:tcPr>
          <w:p w14:paraId="7FF0A102" w14:textId="3A8E57A7" w:rsidR="00FE04A7" w:rsidRPr="00FE04A7" w:rsidRDefault="00FE04A7" w:rsidP="00FB619F">
            <w:pPr>
              <w:rPr>
                <w:rFonts w:ascii="Cambria" w:hAnsi="Cambria"/>
              </w:rPr>
            </w:pPr>
            <w:r w:rsidRPr="00FE04A7">
              <w:rPr>
                <w:rFonts w:ascii="Cambria" w:hAnsi="Cambria"/>
              </w:rPr>
              <w:t>9.00AM -12.00PM</w:t>
            </w:r>
          </w:p>
        </w:tc>
        <w:tc>
          <w:tcPr>
            <w:tcW w:w="3768" w:type="dxa"/>
          </w:tcPr>
          <w:p w14:paraId="4D5DCC40" w14:textId="6800314B" w:rsidR="00FE04A7" w:rsidRPr="007E1F8B" w:rsidRDefault="00FE04A7" w:rsidP="00FB619F">
            <w:pPr>
              <w:rPr>
                <w:rFonts w:ascii="Cambria" w:hAnsi="Cambria"/>
              </w:rPr>
            </w:pPr>
            <w:r w:rsidRPr="00DF2CA5">
              <w:rPr>
                <w:rFonts w:ascii="Cambria" w:hAnsi="Cambria"/>
              </w:rPr>
              <w:t>Advanced Instructional Media (ET403042)</w:t>
            </w:r>
          </w:p>
        </w:tc>
        <w:tc>
          <w:tcPr>
            <w:tcW w:w="3243" w:type="dxa"/>
          </w:tcPr>
          <w:p w14:paraId="6C4F566A" w14:textId="0415BACE" w:rsidR="00FE04A7" w:rsidRPr="00DF2CA5" w:rsidRDefault="00FE04A7" w:rsidP="00FB6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 Hall</w:t>
            </w:r>
          </w:p>
        </w:tc>
      </w:tr>
      <w:tr w:rsidR="00FE04A7" w:rsidRPr="007E1F8B" w14:paraId="51330C41" w14:textId="3AB3244F" w:rsidTr="00FE04A7">
        <w:tc>
          <w:tcPr>
            <w:tcW w:w="409" w:type="dxa"/>
          </w:tcPr>
          <w:p w14:paraId="13749423" w14:textId="3400800B" w:rsidR="00FE04A7" w:rsidRDefault="00FE04A7" w:rsidP="00FB6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3721" w:type="dxa"/>
            <w:gridSpan w:val="3"/>
          </w:tcPr>
          <w:p w14:paraId="7A63C82C" w14:textId="2DB3963B" w:rsidR="00FE04A7" w:rsidRPr="00632072" w:rsidRDefault="00FE04A7" w:rsidP="00FB619F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100% CA based module</w:t>
            </w:r>
          </w:p>
        </w:tc>
        <w:tc>
          <w:tcPr>
            <w:tcW w:w="3768" w:type="dxa"/>
          </w:tcPr>
          <w:p w14:paraId="6103286F" w14:textId="0752AFDD" w:rsidR="00FE04A7" w:rsidRPr="00DF2CA5" w:rsidRDefault="00FE04A7" w:rsidP="00FB619F">
            <w:pPr>
              <w:rPr>
                <w:rFonts w:ascii="Cambria" w:hAnsi="Cambria"/>
              </w:rPr>
            </w:pPr>
            <w:r w:rsidRPr="00912496">
              <w:rPr>
                <w:rFonts w:ascii="Cambria" w:hAnsi="Cambria"/>
              </w:rPr>
              <w:t>Micro-Teaching – II (ET404032)</w:t>
            </w:r>
          </w:p>
        </w:tc>
        <w:tc>
          <w:tcPr>
            <w:tcW w:w="3243" w:type="dxa"/>
          </w:tcPr>
          <w:p w14:paraId="0584B1A9" w14:textId="77777777" w:rsidR="00FE04A7" w:rsidRPr="00912496" w:rsidRDefault="00FE04A7" w:rsidP="00FB619F">
            <w:pPr>
              <w:rPr>
                <w:rFonts w:ascii="Cambria" w:hAnsi="Cambria"/>
              </w:rPr>
            </w:pPr>
          </w:p>
        </w:tc>
      </w:tr>
    </w:tbl>
    <w:p w14:paraId="2B675331" w14:textId="77777777" w:rsidR="00ED3C14" w:rsidRPr="007E1F8B" w:rsidRDefault="00ED3C14" w:rsidP="00ED3C14">
      <w:pPr>
        <w:rPr>
          <w:rFonts w:ascii="Cambria" w:hAnsi="Cambria"/>
        </w:rPr>
      </w:pPr>
    </w:p>
    <w:sectPr w:rsidR="00ED3C14" w:rsidRPr="007E1F8B" w:rsidSect="00ED3C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14"/>
    <w:rsid w:val="00154D43"/>
    <w:rsid w:val="00166D2C"/>
    <w:rsid w:val="002511C6"/>
    <w:rsid w:val="00256FF1"/>
    <w:rsid w:val="002743E1"/>
    <w:rsid w:val="003B4B1F"/>
    <w:rsid w:val="00573842"/>
    <w:rsid w:val="005C77AD"/>
    <w:rsid w:val="00632072"/>
    <w:rsid w:val="007E1F8B"/>
    <w:rsid w:val="007F6AAC"/>
    <w:rsid w:val="00904FDF"/>
    <w:rsid w:val="00912496"/>
    <w:rsid w:val="00972E09"/>
    <w:rsid w:val="00A4036C"/>
    <w:rsid w:val="00B97A9F"/>
    <w:rsid w:val="00BA19FC"/>
    <w:rsid w:val="00BA4BB9"/>
    <w:rsid w:val="00C64E1F"/>
    <w:rsid w:val="00DC53B5"/>
    <w:rsid w:val="00DF2CA5"/>
    <w:rsid w:val="00E6550F"/>
    <w:rsid w:val="00EB5783"/>
    <w:rsid w:val="00ED3C14"/>
    <w:rsid w:val="00F035D0"/>
    <w:rsid w:val="00F62F1D"/>
    <w:rsid w:val="00FB619F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97D8"/>
  <w15:chartTrackingRefBased/>
  <w15:docId w15:val="{7C1A3A7E-4722-427D-B000-81087918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1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EEDC6-9B02-48C1-A068-71CB3DDE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Tharindu Dinesh</cp:lastModifiedBy>
  <cp:revision>17</cp:revision>
  <dcterms:created xsi:type="dcterms:W3CDTF">2024-09-04T06:53:00Z</dcterms:created>
  <dcterms:modified xsi:type="dcterms:W3CDTF">2025-05-19T05:40:00Z</dcterms:modified>
</cp:coreProperties>
</file>