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E062" w14:textId="77777777" w:rsidR="007E1F8B" w:rsidRPr="007E1F8B" w:rsidRDefault="007E1F8B" w:rsidP="00ED3C14">
      <w:pPr>
        <w:rPr>
          <w:rFonts w:ascii="Cambria" w:hAnsi="Cambria"/>
        </w:rPr>
      </w:pPr>
    </w:p>
    <w:p w14:paraId="7157AF06" w14:textId="702E05A3" w:rsidR="00F62F1D" w:rsidRPr="007E1F8B" w:rsidRDefault="00F62F1D" w:rsidP="007E1F8B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Special Repeat</w:t>
      </w:r>
    </w:p>
    <w:p w14:paraId="7025C32F" w14:textId="0B878277" w:rsidR="00F62F1D" w:rsidRPr="007E1F8B" w:rsidRDefault="00F62F1D" w:rsidP="007E1F8B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Time Table – End Semester Examination</w:t>
      </w:r>
    </w:p>
    <w:p w14:paraId="770E117F" w14:textId="7A12A7F4" w:rsidR="00F62F1D" w:rsidRPr="007E1F8B" w:rsidRDefault="00F62F1D" w:rsidP="007E1F8B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 xml:space="preserve">Year 2 Semester </w:t>
      </w:r>
      <w:r w:rsidR="00DD0BB1">
        <w:rPr>
          <w:rFonts w:ascii="Cambria" w:hAnsi="Cambria"/>
        </w:rPr>
        <w:t>II</w:t>
      </w:r>
      <w:r w:rsidRPr="007E1F8B">
        <w:rPr>
          <w:rFonts w:ascii="Cambria" w:hAnsi="Cambria"/>
        </w:rPr>
        <w:t xml:space="preserve"> (</w:t>
      </w:r>
      <w:r w:rsidR="007E1F8B" w:rsidRPr="007E1F8B">
        <w:rPr>
          <w:rFonts w:ascii="Cambria" w:hAnsi="Cambria"/>
        </w:rPr>
        <w:t>2019/2020, 202</w:t>
      </w:r>
      <w:r w:rsidR="007E1F8B">
        <w:rPr>
          <w:rFonts w:ascii="Cambria" w:hAnsi="Cambria"/>
        </w:rPr>
        <w:t>0</w:t>
      </w:r>
      <w:r w:rsidR="007E1F8B" w:rsidRPr="007E1F8B">
        <w:rPr>
          <w:rFonts w:ascii="Cambria" w:hAnsi="Cambria"/>
        </w:rPr>
        <w:t>/202</w:t>
      </w:r>
      <w:r w:rsidR="007E1F8B">
        <w:rPr>
          <w:rFonts w:ascii="Cambria" w:hAnsi="Cambria"/>
        </w:rPr>
        <w:t>1</w:t>
      </w:r>
      <w:r w:rsidR="007E1F8B" w:rsidRPr="007E1F8B">
        <w:rPr>
          <w:rFonts w:ascii="Cambria" w:hAnsi="Cambria"/>
        </w:rPr>
        <w:t xml:space="preserve">, </w:t>
      </w:r>
      <w:r w:rsidRPr="007E1F8B">
        <w:rPr>
          <w:rFonts w:ascii="Cambria" w:hAnsi="Cambria"/>
        </w:rPr>
        <w:t>202</w:t>
      </w:r>
      <w:r w:rsidR="007E1F8B">
        <w:rPr>
          <w:rFonts w:ascii="Cambria" w:hAnsi="Cambria"/>
        </w:rPr>
        <w:t>1</w:t>
      </w:r>
      <w:r w:rsidRPr="007E1F8B">
        <w:rPr>
          <w:rFonts w:ascii="Cambria" w:hAnsi="Cambria"/>
        </w:rPr>
        <w:t>/202</w:t>
      </w:r>
      <w:r w:rsidR="00EB5783">
        <w:rPr>
          <w:rFonts w:ascii="Cambria" w:hAnsi="Cambria"/>
        </w:rPr>
        <w:t>2</w:t>
      </w:r>
      <w:r w:rsidR="00F17B10">
        <w:rPr>
          <w:rFonts w:ascii="Cambria" w:hAnsi="Cambria"/>
        </w:rPr>
        <w:t xml:space="preserve"> B1 &amp; B2 batches</w:t>
      </w:r>
      <w:r w:rsidRPr="007E1F8B">
        <w:rPr>
          <w:rFonts w:ascii="Cambria" w:hAnsi="Cambria"/>
        </w:rPr>
        <w:t>)</w:t>
      </w:r>
    </w:p>
    <w:tbl>
      <w:tblPr>
        <w:tblStyle w:val="TableGrid"/>
        <w:tblW w:w="0" w:type="auto"/>
        <w:tblInd w:w="1853" w:type="dxa"/>
        <w:tblLook w:val="04A0" w:firstRow="1" w:lastRow="0" w:firstColumn="1" w:lastColumn="0" w:noHBand="0" w:noVBand="1"/>
      </w:tblPr>
      <w:tblGrid>
        <w:gridCol w:w="427"/>
        <w:gridCol w:w="1405"/>
        <w:gridCol w:w="3473"/>
        <w:gridCol w:w="5310"/>
      </w:tblGrid>
      <w:tr w:rsidR="00F62F1D" w:rsidRPr="007E1F8B" w14:paraId="38AFFFAA" w14:textId="77777777" w:rsidTr="007E1F8B">
        <w:tc>
          <w:tcPr>
            <w:tcW w:w="427" w:type="dxa"/>
          </w:tcPr>
          <w:p w14:paraId="6F82DC5F" w14:textId="77777777" w:rsidR="00F62F1D" w:rsidRPr="007E1F8B" w:rsidRDefault="00F62F1D" w:rsidP="008B4112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#</w:t>
            </w:r>
          </w:p>
        </w:tc>
        <w:tc>
          <w:tcPr>
            <w:tcW w:w="1405" w:type="dxa"/>
          </w:tcPr>
          <w:p w14:paraId="0A4D0D98" w14:textId="77777777" w:rsidR="00F62F1D" w:rsidRPr="00EB5783" w:rsidRDefault="00F62F1D" w:rsidP="008B4112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 xml:space="preserve">Date </w:t>
            </w:r>
          </w:p>
        </w:tc>
        <w:tc>
          <w:tcPr>
            <w:tcW w:w="3473" w:type="dxa"/>
          </w:tcPr>
          <w:p w14:paraId="490F350B" w14:textId="77777777" w:rsidR="00F62F1D" w:rsidRPr="00EB5783" w:rsidRDefault="00F62F1D" w:rsidP="008B4112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5310" w:type="dxa"/>
          </w:tcPr>
          <w:p w14:paraId="6772C302" w14:textId="77777777" w:rsidR="00F62F1D" w:rsidRPr="00EB5783" w:rsidRDefault="00F62F1D" w:rsidP="008B4112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Module Name and Module Code</w:t>
            </w:r>
          </w:p>
        </w:tc>
      </w:tr>
      <w:tr w:rsidR="004C6E56" w:rsidRPr="007E1F8B" w14:paraId="644749FE" w14:textId="77777777" w:rsidTr="007E1F8B">
        <w:tc>
          <w:tcPr>
            <w:tcW w:w="427" w:type="dxa"/>
          </w:tcPr>
          <w:p w14:paraId="59FD4445" w14:textId="1EACE407" w:rsidR="004C6E56" w:rsidRPr="007E1F8B" w:rsidRDefault="004C6E56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1</w:t>
            </w:r>
          </w:p>
        </w:tc>
        <w:tc>
          <w:tcPr>
            <w:tcW w:w="1405" w:type="dxa"/>
          </w:tcPr>
          <w:p w14:paraId="6430E128" w14:textId="27D3ED9D" w:rsidR="004C6E56" w:rsidRPr="007E1F8B" w:rsidRDefault="004C6E56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3</w:t>
            </w:r>
            <w:r w:rsidRPr="007E1F8B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05</w:t>
            </w:r>
            <w:r w:rsidRPr="007E1F8B">
              <w:rPr>
                <w:rFonts w:ascii="Cambria" w:hAnsi="Cambria"/>
              </w:rPr>
              <w:t>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3473" w:type="dxa"/>
          </w:tcPr>
          <w:p w14:paraId="423AB06B" w14:textId="3DDDE671" w:rsidR="004C6E56" w:rsidRPr="007E1F8B" w:rsidRDefault="004C6E56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 xml:space="preserve">m - </w:t>
            </w:r>
            <w:r>
              <w:rPr>
                <w:rFonts w:ascii="Cambria" w:hAnsi="Cambria"/>
              </w:rPr>
              <w:t>12</w:t>
            </w:r>
            <w:r w:rsidRPr="007E1F8B">
              <w:rPr>
                <w:rFonts w:ascii="Cambria" w:hAnsi="Cambria"/>
              </w:rPr>
              <w:t xml:space="preserve">.00 pm  </w:t>
            </w:r>
          </w:p>
        </w:tc>
        <w:tc>
          <w:tcPr>
            <w:tcW w:w="5310" w:type="dxa"/>
          </w:tcPr>
          <w:p w14:paraId="608EE07F" w14:textId="781346E9" w:rsidR="004C6E56" w:rsidRPr="007E1F8B" w:rsidRDefault="004C6E56" w:rsidP="004C6E56">
            <w:pPr>
              <w:rPr>
                <w:rFonts w:ascii="Cambria" w:hAnsi="Cambria"/>
              </w:rPr>
            </w:pPr>
            <w:r w:rsidRPr="00DD0BB1">
              <w:rPr>
                <w:rFonts w:ascii="Cambria" w:hAnsi="Cambria"/>
              </w:rPr>
              <w:t>Fiction (LS406061)</w:t>
            </w:r>
          </w:p>
        </w:tc>
      </w:tr>
      <w:tr w:rsidR="004C6E56" w:rsidRPr="007E1F8B" w14:paraId="1C719897" w14:textId="77777777" w:rsidTr="007E1F8B">
        <w:tc>
          <w:tcPr>
            <w:tcW w:w="427" w:type="dxa"/>
          </w:tcPr>
          <w:p w14:paraId="1DEE77A8" w14:textId="69B4B31D" w:rsidR="004C6E56" w:rsidRPr="007E1F8B" w:rsidRDefault="004C6E56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</w:t>
            </w:r>
          </w:p>
        </w:tc>
        <w:tc>
          <w:tcPr>
            <w:tcW w:w="1405" w:type="dxa"/>
          </w:tcPr>
          <w:p w14:paraId="60712E76" w14:textId="6C3715B7" w:rsidR="004C6E56" w:rsidRPr="007E1F8B" w:rsidRDefault="004C6E56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3</w:t>
            </w:r>
            <w:r w:rsidRPr="007E1F8B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05</w:t>
            </w:r>
            <w:r w:rsidRPr="007E1F8B">
              <w:rPr>
                <w:rFonts w:ascii="Cambria" w:hAnsi="Cambria"/>
              </w:rPr>
              <w:t>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3473" w:type="dxa"/>
          </w:tcPr>
          <w:p w14:paraId="71105B2D" w14:textId="04DE4536" w:rsidR="004C6E56" w:rsidRPr="007E1F8B" w:rsidRDefault="004C6E56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 xml:space="preserve">01.00 pm - 03.00 pm  </w:t>
            </w:r>
          </w:p>
        </w:tc>
        <w:tc>
          <w:tcPr>
            <w:tcW w:w="5310" w:type="dxa"/>
          </w:tcPr>
          <w:p w14:paraId="1B86C649" w14:textId="1B018D82" w:rsidR="004C6E56" w:rsidRPr="007E1F8B" w:rsidRDefault="004C6E56" w:rsidP="004C6E56">
            <w:pPr>
              <w:rPr>
                <w:rFonts w:ascii="Cambria" w:hAnsi="Cambria"/>
              </w:rPr>
            </w:pPr>
            <w:r w:rsidRPr="00DD0BB1">
              <w:rPr>
                <w:rFonts w:ascii="Cambria" w:hAnsi="Cambria"/>
              </w:rPr>
              <w:t>Applied Linguistics (LS406071)</w:t>
            </w:r>
          </w:p>
        </w:tc>
      </w:tr>
      <w:tr w:rsidR="004C6E56" w:rsidRPr="007E1F8B" w14:paraId="4B6E0D6A" w14:textId="77777777" w:rsidTr="007E1F8B">
        <w:tc>
          <w:tcPr>
            <w:tcW w:w="427" w:type="dxa"/>
          </w:tcPr>
          <w:p w14:paraId="49F814CF" w14:textId="54483FD1" w:rsidR="004C6E56" w:rsidRPr="007E1F8B" w:rsidRDefault="004C6E56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3</w:t>
            </w:r>
          </w:p>
        </w:tc>
        <w:tc>
          <w:tcPr>
            <w:tcW w:w="1405" w:type="dxa"/>
          </w:tcPr>
          <w:p w14:paraId="4D431E18" w14:textId="45EF40B3" w:rsidR="004C6E56" w:rsidRPr="007E1F8B" w:rsidRDefault="004C6E56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30.05.2025</w:t>
            </w:r>
          </w:p>
        </w:tc>
        <w:tc>
          <w:tcPr>
            <w:tcW w:w="3473" w:type="dxa"/>
          </w:tcPr>
          <w:p w14:paraId="22E650D8" w14:textId="6DBF7BB1" w:rsidR="004C6E56" w:rsidRPr="007E1F8B" w:rsidRDefault="004C6E56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>m –</w:t>
            </w:r>
            <w:r w:rsidR="00F9533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12</w:t>
            </w:r>
            <w:r w:rsidRPr="007E1F8B">
              <w:rPr>
                <w:rFonts w:ascii="Cambria" w:hAnsi="Cambria"/>
              </w:rPr>
              <w:t xml:space="preserve">.00 </w:t>
            </w:r>
            <w:r>
              <w:rPr>
                <w:rFonts w:ascii="Cambria" w:hAnsi="Cambria"/>
              </w:rPr>
              <w:t>p</w:t>
            </w:r>
            <w:r w:rsidRPr="007E1F8B">
              <w:rPr>
                <w:rFonts w:ascii="Cambria" w:hAnsi="Cambria"/>
              </w:rPr>
              <w:t>m</w:t>
            </w:r>
          </w:p>
        </w:tc>
        <w:tc>
          <w:tcPr>
            <w:tcW w:w="5310" w:type="dxa"/>
          </w:tcPr>
          <w:p w14:paraId="78B824F0" w14:textId="05B848EB" w:rsidR="004C6E56" w:rsidRPr="007E1F8B" w:rsidRDefault="004C6E56" w:rsidP="004C6E56">
            <w:pPr>
              <w:rPr>
                <w:rFonts w:ascii="Cambria" w:hAnsi="Cambria"/>
              </w:rPr>
            </w:pPr>
            <w:r w:rsidRPr="00DD0BB1">
              <w:rPr>
                <w:rFonts w:ascii="Cambria" w:hAnsi="Cambria"/>
              </w:rPr>
              <w:t>Drama (LS406051)</w:t>
            </w:r>
          </w:p>
        </w:tc>
      </w:tr>
      <w:tr w:rsidR="004C6E56" w:rsidRPr="007E1F8B" w14:paraId="1ED1A0F0" w14:textId="77777777" w:rsidTr="007E1F8B">
        <w:tc>
          <w:tcPr>
            <w:tcW w:w="427" w:type="dxa"/>
          </w:tcPr>
          <w:p w14:paraId="549CADCB" w14:textId="72C51E6C" w:rsidR="004C6E56" w:rsidRPr="007E1F8B" w:rsidRDefault="004C6E56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4</w:t>
            </w:r>
          </w:p>
        </w:tc>
        <w:tc>
          <w:tcPr>
            <w:tcW w:w="1405" w:type="dxa"/>
          </w:tcPr>
          <w:p w14:paraId="19C42EFF" w14:textId="28276797" w:rsidR="004C6E56" w:rsidRPr="007E1F8B" w:rsidRDefault="004C6E56" w:rsidP="004C6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30.05.2025</w:t>
            </w:r>
          </w:p>
        </w:tc>
        <w:tc>
          <w:tcPr>
            <w:tcW w:w="3473" w:type="dxa"/>
          </w:tcPr>
          <w:p w14:paraId="164BB5D8" w14:textId="0ABDC21B" w:rsidR="004C6E56" w:rsidRPr="007E1F8B" w:rsidRDefault="004C6E56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01.00 pm – 0</w:t>
            </w:r>
            <w:r>
              <w:rPr>
                <w:rFonts w:ascii="Cambria" w:hAnsi="Cambria"/>
              </w:rPr>
              <w:t>3</w:t>
            </w:r>
            <w:r w:rsidRPr="007E1F8B">
              <w:rPr>
                <w:rFonts w:ascii="Cambria" w:hAnsi="Cambria"/>
              </w:rPr>
              <w:t>.00 pm</w:t>
            </w:r>
          </w:p>
        </w:tc>
        <w:tc>
          <w:tcPr>
            <w:tcW w:w="5310" w:type="dxa"/>
          </w:tcPr>
          <w:p w14:paraId="718BE4B3" w14:textId="4DC9875B" w:rsidR="004C6E56" w:rsidRPr="007E1F8B" w:rsidRDefault="004C6E56" w:rsidP="004C6E56">
            <w:pPr>
              <w:rPr>
                <w:rFonts w:ascii="Cambria" w:hAnsi="Cambria"/>
              </w:rPr>
            </w:pPr>
            <w:r w:rsidRPr="00DD0BB1">
              <w:rPr>
                <w:rFonts w:ascii="Cambria" w:hAnsi="Cambria"/>
              </w:rPr>
              <w:t>Language Testing and Evaluation (LS404080)</w:t>
            </w:r>
          </w:p>
        </w:tc>
      </w:tr>
      <w:tr w:rsidR="004C6E56" w:rsidRPr="007E1F8B" w14:paraId="7974215A" w14:textId="77777777" w:rsidTr="007E1F8B">
        <w:tc>
          <w:tcPr>
            <w:tcW w:w="427" w:type="dxa"/>
          </w:tcPr>
          <w:p w14:paraId="4CF7A9ED" w14:textId="77777777" w:rsidR="004C6E56" w:rsidRPr="007E1F8B" w:rsidRDefault="004C6E56" w:rsidP="004C6E56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5</w:t>
            </w:r>
          </w:p>
        </w:tc>
        <w:tc>
          <w:tcPr>
            <w:tcW w:w="4878" w:type="dxa"/>
            <w:gridSpan w:val="2"/>
          </w:tcPr>
          <w:p w14:paraId="543ED777" w14:textId="71CA6DC2" w:rsidR="004C6E56" w:rsidRPr="007E1F8B" w:rsidRDefault="004C6E56" w:rsidP="004C6E56">
            <w:pPr>
              <w:rPr>
                <w:rFonts w:ascii="Cambria" w:hAnsi="Cambria"/>
              </w:rPr>
            </w:pPr>
            <w:r w:rsidRPr="005874EC">
              <w:rPr>
                <w:rFonts w:ascii="Cambria" w:hAnsi="Cambria"/>
                <w:color w:val="000000" w:themeColor="text1"/>
              </w:rPr>
              <w:t xml:space="preserve">Will be </w:t>
            </w:r>
            <w:r w:rsidR="005A453B" w:rsidRPr="005874EC">
              <w:rPr>
                <w:rFonts w:ascii="Cambria" w:hAnsi="Cambria"/>
                <w:color w:val="000000" w:themeColor="text1"/>
              </w:rPr>
              <w:t>decided</w:t>
            </w:r>
            <w:r w:rsidR="00D85421" w:rsidRPr="005874EC">
              <w:rPr>
                <w:rFonts w:ascii="Cambria" w:hAnsi="Cambria"/>
                <w:color w:val="000000" w:themeColor="text1"/>
              </w:rPr>
              <w:t xml:space="preserve"> and </w:t>
            </w:r>
            <w:r w:rsidR="005A453B" w:rsidRPr="005874EC">
              <w:rPr>
                <w:rFonts w:ascii="Cambria" w:hAnsi="Cambria"/>
                <w:color w:val="000000" w:themeColor="text1"/>
              </w:rPr>
              <w:t>notified</w:t>
            </w:r>
            <w:r w:rsidRPr="005874EC">
              <w:rPr>
                <w:rFonts w:ascii="Cambria" w:hAnsi="Cambria"/>
                <w:color w:val="000000" w:themeColor="text1"/>
              </w:rPr>
              <w:t xml:space="preserve"> by the Department of Education and Training</w:t>
            </w:r>
          </w:p>
        </w:tc>
        <w:tc>
          <w:tcPr>
            <w:tcW w:w="5310" w:type="dxa"/>
          </w:tcPr>
          <w:p w14:paraId="09DCDF6D" w14:textId="5B2F434A" w:rsidR="004C6E56" w:rsidRPr="007E1F8B" w:rsidRDefault="004C6E56" w:rsidP="004C6E56">
            <w:pPr>
              <w:rPr>
                <w:rFonts w:ascii="Cambria" w:hAnsi="Cambria"/>
              </w:rPr>
            </w:pPr>
            <w:r w:rsidRPr="00DD0BB1">
              <w:rPr>
                <w:rFonts w:ascii="Cambria" w:hAnsi="Cambria"/>
              </w:rPr>
              <w:t>Teaching Learning Methods I (ET408011)</w:t>
            </w:r>
          </w:p>
        </w:tc>
      </w:tr>
    </w:tbl>
    <w:p w14:paraId="49FC3724" w14:textId="77777777" w:rsidR="00F62F1D" w:rsidRDefault="00F62F1D" w:rsidP="00ED3C14"/>
    <w:sectPr w:rsidR="00F62F1D" w:rsidSect="00ED3C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14"/>
    <w:rsid w:val="00154D43"/>
    <w:rsid w:val="00166D2C"/>
    <w:rsid w:val="002511C6"/>
    <w:rsid w:val="003B4B1F"/>
    <w:rsid w:val="0046797A"/>
    <w:rsid w:val="004A1C51"/>
    <w:rsid w:val="004C6E56"/>
    <w:rsid w:val="005874EC"/>
    <w:rsid w:val="005A453B"/>
    <w:rsid w:val="00752089"/>
    <w:rsid w:val="007D2E6F"/>
    <w:rsid w:val="007E1F8B"/>
    <w:rsid w:val="007F6AAC"/>
    <w:rsid w:val="00A4036C"/>
    <w:rsid w:val="00BA19FC"/>
    <w:rsid w:val="00CF2E71"/>
    <w:rsid w:val="00D85421"/>
    <w:rsid w:val="00DC53B5"/>
    <w:rsid w:val="00DD0BB1"/>
    <w:rsid w:val="00E37E1A"/>
    <w:rsid w:val="00EB5783"/>
    <w:rsid w:val="00ED3C14"/>
    <w:rsid w:val="00F17B10"/>
    <w:rsid w:val="00F62F1D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97D8"/>
  <w15:chartTrackingRefBased/>
  <w15:docId w15:val="{7C1A3A7E-4722-427D-B000-81087918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Buddhima</cp:lastModifiedBy>
  <cp:revision>15</cp:revision>
  <dcterms:created xsi:type="dcterms:W3CDTF">2024-09-04T07:49:00Z</dcterms:created>
  <dcterms:modified xsi:type="dcterms:W3CDTF">2025-03-04T05:31:00Z</dcterms:modified>
</cp:coreProperties>
</file>